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01B0C" w14:textId="77777777" w:rsidR="004E49CB" w:rsidRPr="00D72DDD" w:rsidRDefault="004E49CB" w:rsidP="00B76EF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33475B"/>
          <w:sz w:val="36"/>
          <w:szCs w:val="24"/>
          <w:u w:val="single"/>
          <w:lang w:eastAsia="en-AU"/>
        </w:rPr>
      </w:pPr>
      <w:r w:rsidRPr="00D72DDD">
        <w:rPr>
          <w:rFonts w:asciiTheme="majorHAnsi" w:eastAsia="Times New Roman" w:hAnsiTheme="majorHAnsi" w:cstheme="majorHAnsi"/>
          <w:b/>
          <w:color w:val="33475B"/>
          <w:sz w:val="36"/>
          <w:szCs w:val="24"/>
          <w:u w:val="single"/>
          <w:lang w:eastAsia="en-AU"/>
        </w:rPr>
        <w:t>How to Export DICOM Files from Anatomage</w:t>
      </w:r>
      <w:r w:rsidR="00B76EFA" w:rsidRPr="00D72DDD">
        <w:rPr>
          <w:rFonts w:asciiTheme="majorHAnsi" w:eastAsia="Times New Roman" w:hAnsiTheme="majorHAnsi" w:cstheme="majorHAnsi"/>
          <w:b/>
          <w:color w:val="33475B"/>
          <w:sz w:val="36"/>
          <w:szCs w:val="24"/>
          <w:u w:val="single"/>
          <w:lang w:eastAsia="en-AU"/>
        </w:rPr>
        <w:br/>
      </w:r>
    </w:p>
    <w:p w14:paraId="23AA72F4" w14:textId="77777777" w:rsidR="004E49CB" w:rsidRPr="004E49CB" w:rsidRDefault="004E49CB" w:rsidP="00B7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 xml:space="preserve">Create a new folder on the Desktop </w:t>
      </w:r>
      <w:r w:rsidR="00B76EFA">
        <w:rPr>
          <w:rFonts w:eastAsia="Times New Roman" w:cstheme="minorHAnsi"/>
          <w:color w:val="33475B"/>
          <w:sz w:val="24"/>
          <w:szCs w:val="24"/>
          <w:lang w:eastAsia="en-AU"/>
        </w:rPr>
        <w:br/>
      </w:r>
      <w:r w:rsidR="00B76EFA" w:rsidRPr="00D72DDD">
        <w:rPr>
          <w:rFonts w:eastAsia="Times New Roman" w:cstheme="minorHAnsi"/>
          <w:color w:val="33475B"/>
          <w:sz w:val="24"/>
          <w:szCs w:val="24"/>
          <w:lang w:eastAsia="en-AU"/>
        </w:rPr>
        <w:t xml:space="preserve">On the desktop, Right click once </w:t>
      </w:r>
      <w:r w:rsidR="00F27556" w:rsidRPr="00D72DDD">
        <w:rPr>
          <w:rFonts w:eastAsia="Times New Roman" w:cstheme="minorHAnsi"/>
          <w:color w:val="33475B"/>
          <w:sz w:val="24"/>
          <w:szCs w:val="24"/>
          <w:lang w:eastAsia="en-AU"/>
        </w:rPr>
        <w:t xml:space="preserve">“New” &gt; </w:t>
      </w:r>
      <w:r w:rsidR="00B76EFA" w:rsidRPr="00D72DDD">
        <w:rPr>
          <w:rFonts w:eastAsia="Times New Roman" w:cstheme="minorHAnsi"/>
          <w:color w:val="33475B"/>
          <w:sz w:val="24"/>
          <w:szCs w:val="24"/>
          <w:lang w:eastAsia="en-AU"/>
        </w:rPr>
        <w:t>“Folder” and Name the folder with the patient’s Name</w:t>
      </w:r>
      <w:r w:rsidR="00F27556" w:rsidRPr="00D72DDD">
        <w:rPr>
          <w:rFonts w:eastAsia="Times New Roman" w:cstheme="minorHAnsi"/>
          <w:color w:val="33475B"/>
          <w:sz w:val="24"/>
          <w:szCs w:val="24"/>
          <w:lang w:eastAsia="en-AU"/>
        </w:rPr>
        <w:t>.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5D08BB14" w14:textId="77777777" w:rsidR="004E49CB" w:rsidRPr="004E49CB" w:rsidRDefault="004E49CB" w:rsidP="004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>
        <w:rPr>
          <w:rFonts w:eastAsia="Times New Roman" w:cstheme="minorHAnsi"/>
          <w:color w:val="33475B"/>
          <w:sz w:val="24"/>
          <w:szCs w:val="24"/>
          <w:lang w:eastAsia="en-AU"/>
        </w:rPr>
        <w:t xml:space="preserve">Open the scan in Anatomage 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32FDD033" w14:textId="77777777" w:rsidR="004E49CB" w:rsidRPr="004E49CB" w:rsidRDefault="004E49CB" w:rsidP="004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Once scan i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t xml:space="preserve">s open, go to File &gt; Save As 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4E28F783" w14:textId="77777777" w:rsidR="004E49CB" w:rsidRPr="004E49CB" w:rsidRDefault="004E49CB" w:rsidP="004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Choose 'Multi-file DICOM with .</w:t>
      </w:r>
      <w:proofErr w:type="spellStart"/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dcm</w:t>
      </w:r>
      <w:proofErr w:type="spellEnd"/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 xml:space="preserve"> extension' and click OK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14AC4545" w14:textId="77777777" w:rsidR="004E49CB" w:rsidRPr="004E49CB" w:rsidRDefault="004E49CB" w:rsidP="004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Select the folder on the Desktop that was create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t>d with the patient's name on it</w:t>
      </w: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 xml:space="preserve"> as the location to save the scan</w:t>
      </w:r>
      <w:r w:rsidR="00F27556">
        <w:rPr>
          <w:rFonts w:eastAsia="Times New Roman" w:cstheme="minorHAnsi"/>
          <w:color w:val="33475B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2FEA1207" w14:textId="77777777" w:rsidR="004E49CB" w:rsidRPr="004E49CB" w:rsidRDefault="004E49CB" w:rsidP="004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Once the scan has finished saving, minimize or close Anatomage and compress the folder with the patient's name on it into a .zip file</w:t>
      </w:r>
      <w:r w:rsidR="00F27556">
        <w:rPr>
          <w:rFonts w:eastAsia="Times New Roman" w:cstheme="minorHAnsi"/>
          <w:color w:val="33475B"/>
          <w:sz w:val="24"/>
          <w:szCs w:val="24"/>
          <w:lang w:eastAsia="en-AU"/>
        </w:rPr>
        <w:br/>
      </w: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(right-c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t>lick the folder, go to Send to</w:t>
      </w: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>, and cho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t>ose Compressed (zipped) folder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41C26598" w14:textId="77777777" w:rsidR="004E49CB" w:rsidRPr="004E49CB" w:rsidRDefault="004E49CB" w:rsidP="004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475B"/>
          <w:sz w:val="24"/>
          <w:szCs w:val="24"/>
          <w:lang w:eastAsia="en-AU"/>
        </w:rPr>
      </w:pPr>
      <w:r w:rsidRPr="004E49CB">
        <w:rPr>
          <w:rFonts w:eastAsia="Times New Roman" w:cstheme="minorHAnsi"/>
          <w:color w:val="33475B"/>
          <w:sz w:val="24"/>
          <w:szCs w:val="24"/>
          <w:lang w:eastAsia="en-AU"/>
        </w:rPr>
        <w:t xml:space="preserve">The .zip file will be created on the Desktop (the icon will likely look like a folder with a zipper on it). Upload that file to the patient's case 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t xml:space="preserve">to O-RAD. </w:t>
      </w:r>
    </w:p>
    <w:p w14:paraId="59C043E5" w14:textId="77777777" w:rsidR="005A2E20" w:rsidRDefault="005A2E20"/>
    <w:sectPr w:rsidR="005A2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5F8"/>
    <w:multiLevelType w:val="multilevel"/>
    <w:tmpl w:val="7056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436BD6"/>
    <w:multiLevelType w:val="multilevel"/>
    <w:tmpl w:val="84A6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CB"/>
    <w:rsid w:val="0048695A"/>
    <w:rsid w:val="004E49CB"/>
    <w:rsid w:val="005A2E20"/>
    <w:rsid w:val="00A679DA"/>
    <w:rsid w:val="00B76EFA"/>
    <w:rsid w:val="00D72DDD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E050"/>
  <w15:chartTrackingRefBased/>
  <w15:docId w15:val="{060A4C6E-57F7-4593-87E7-C2EF0F32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97DE6-F16F-4882-B944-7B4C03B9A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A7737-DD36-479D-AFE0-F451C24FC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98741-bffd-475b-bee7-f6314f252a0f"/>
    <ds:schemaRef ds:uri="42e274e4-3542-4dc6-8974-96345ab46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5EFBB-DC5E-4C25-ABCC-34AAC0400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C3979-964A-4780-8E14-E8D18C798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Grover</dc:creator>
  <cp:keywords/>
  <dc:description/>
  <cp:lastModifiedBy>Trish Pearson</cp:lastModifiedBy>
  <cp:revision>2</cp:revision>
  <cp:lastPrinted>2020-06-26T07:20:00Z</cp:lastPrinted>
  <dcterms:created xsi:type="dcterms:W3CDTF">2020-07-27T04:10:00Z</dcterms:created>
  <dcterms:modified xsi:type="dcterms:W3CDTF">2020-07-27T04:10:00Z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