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33" w:rsidRDefault="00025733" w:rsidP="00025733">
      <w:pPr>
        <w:jc w:val="center"/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</w:pPr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 xml:space="preserve">How to Export DICOM Files from </w:t>
      </w:r>
      <w:r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  <w:t>Acteon</w:t>
      </w:r>
    </w:p>
    <w:p w:rsidR="00025733" w:rsidRDefault="00025733" w:rsidP="00025733">
      <w:pPr>
        <w:jc w:val="center"/>
        <w:rPr>
          <w:rFonts w:eastAsia="Times New Roman" w:cstheme="minorHAnsi"/>
          <w:b/>
          <w:color w:val="33475B"/>
          <w:sz w:val="36"/>
          <w:szCs w:val="24"/>
          <w:u w:val="single"/>
          <w:lang w:eastAsia="en-AU"/>
        </w:rPr>
      </w:pPr>
    </w:p>
    <w:p w:rsidR="00025733" w:rsidRDefault="00025733" w:rsidP="000257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 your desktop, right click, </w:t>
      </w:r>
      <w:r w:rsidRPr="00DC0001">
        <w:rPr>
          <w:rFonts w:cstheme="minorHAnsi"/>
          <w:sz w:val="24"/>
          <w:szCs w:val="24"/>
        </w:rPr>
        <w:t>select</w:t>
      </w:r>
      <w:r w:rsidRPr="00DC0001">
        <w:rPr>
          <w:sz w:val="24"/>
          <w:szCs w:val="24"/>
        </w:rPr>
        <w:t xml:space="preserve"> </w:t>
      </w:r>
      <w:proofErr w:type="gramStart"/>
      <w:r w:rsidRPr="00DC0001">
        <w:rPr>
          <w:sz w:val="24"/>
          <w:szCs w:val="24"/>
        </w:rPr>
        <w:t>New</w:t>
      </w:r>
      <w:proofErr w:type="gramEnd"/>
      <w:r w:rsidRPr="00DC0001">
        <w:rPr>
          <w:sz w:val="24"/>
          <w:szCs w:val="24"/>
        </w:rPr>
        <w:t xml:space="preserve"> </w:t>
      </w:r>
      <w:r w:rsidRPr="00DC0001">
        <w:rPr>
          <w:rFonts w:cstheme="minorHAnsi"/>
          <w:sz w:val="24"/>
          <w:szCs w:val="24"/>
        </w:rPr>
        <w:t>→</w:t>
      </w:r>
      <w:r w:rsidRPr="00DC0001">
        <w:rPr>
          <w:sz w:val="24"/>
          <w:szCs w:val="24"/>
        </w:rPr>
        <w:t xml:space="preserve"> select Folder and name the new folder with the Patient’s name</w:t>
      </w:r>
      <w:r>
        <w:rPr>
          <w:sz w:val="24"/>
          <w:szCs w:val="24"/>
        </w:rPr>
        <w:t>.</w:t>
      </w:r>
    </w:p>
    <w:p w:rsidR="00025733" w:rsidRPr="00AA7B8C" w:rsidRDefault="00AA7B8C" w:rsidP="00AA7B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the Acteon software and open the patient history. R</w:t>
      </w:r>
      <w:r w:rsidR="00025733" w:rsidRPr="00AA7B8C">
        <w:rPr>
          <w:sz w:val="24"/>
          <w:szCs w:val="24"/>
        </w:rPr>
        <w:t>ight click on the image of the newest CBCT. Select “Export DICOMDIR”</w:t>
      </w:r>
    </w:p>
    <w:p w:rsidR="00025733" w:rsidRDefault="00025733" w:rsidP="000257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the folder you made on your desktop with the patients name and click “Select folder” in the bottom right hand corner of the window.</w:t>
      </w:r>
    </w:p>
    <w:p w:rsidR="00025733" w:rsidRDefault="00025733" w:rsidP="000257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DICOM will now begin exporting. Click “OK” once completed.</w:t>
      </w:r>
    </w:p>
    <w:p w:rsidR="00025733" w:rsidRDefault="00025733" w:rsidP="000257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After the DICOM has exported and saved, go to the patient</w:t>
      </w:r>
      <w:r w:rsidR="00AA7B8C">
        <w:rPr>
          <w:sz w:val="24"/>
          <w:szCs w:val="24"/>
        </w:rPr>
        <w:t>’</w:t>
      </w:r>
      <w:r>
        <w:rPr>
          <w:sz w:val="24"/>
          <w:szCs w:val="24"/>
        </w:rPr>
        <w:t>s folder on the desktop and verify the .</w:t>
      </w:r>
      <w:proofErr w:type="spellStart"/>
      <w:r>
        <w:rPr>
          <w:sz w:val="24"/>
          <w:szCs w:val="24"/>
        </w:rPr>
        <w:t>dcm</w:t>
      </w:r>
      <w:proofErr w:type="spellEnd"/>
      <w:r>
        <w:rPr>
          <w:sz w:val="24"/>
          <w:szCs w:val="24"/>
        </w:rPr>
        <w:t xml:space="preserve"> files were exported correctly. There should be several hundred files.</w:t>
      </w:r>
    </w:p>
    <w:p w:rsidR="00025733" w:rsidRDefault="00025733" w:rsidP="00025733">
      <w:pPr>
        <w:pStyle w:val="ListParagraph"/>
        <w:numPr>
          <w:ilvl w:val="0"/>
          <w:numId w:val="2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Go back to your desktop, right </w:t>
      </w:r>
      <w:r>
        <w:rPr>
          <w:sz w:val="24"/>
          <w:szCs w:val="24"/>
        </w:rPr>
        <w:t>click on the file</w:t>
      </w:r>
      <w:r>
        <w:rPr>
          <w:sz w:val="24"/>
          <w:szCs w:val="24"/>
        </w:rPr>
        <w:t xml:space="preserve"> named after the patient</w:t>
      </w:r>
      <w:r>
        <w:rPr>
          <w:sz w:val="24"/>
          <w:szCs w:val="24"/>
        </w:rPr>
        <w:t xml:space="preserve">, click on “send to”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“Compressed (zipped) folder”</w:t>
      </w:r>
    </w:p>
    <w:p w:rsidR="00025733" w:rsidRDefault="00025733" w:rsidP="000257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new folder will appear with either a zipper on it or a blue “Z”.</w:t>
      </w:r>
      <w:bookmarkStart w:id="0" w:name="_GoBack"/>
      <w:bookmarkEnd w:id="0"/>
    </w:p>
    <w:p w:rsidR="001341F1" w:rsidRDefault="00AA7B8C" w:rsidP="00F22A04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Login</w:t>
      </w:r>
      <w:r w:rsidR="00025733" w:rsidRPr="00AA7B8C">
        <w:rPr>
          <w:sz w:val="24"/>
          <w:szCs w:val="24"/>
        </w:rPr>
        <w:t xml:space="preserve"> to O-RAD</w:t>
      </w:r>
      <w:r>
        <w:rPr>
          <w:sz w:val="24"/>
          <w:szCs w:val="24"/>
        </w:rPr>
        <w:t xml:space="preserve"> website and upload the compressed (zipped) file.</w:t>
      </w:r>
    </w:p>
    <w:sectPr w:rsidR="00134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5C7"/>
    <w:multiLevelType w:val="hybridMultilevel"/>
    <w:tmpl w:val="CFB4A1A2"/>
    <w:lvl w:ilvl="0" w:tplc="8F820DD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color w:val="33475B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12F2A"/>
    <w:multiLevelType w:val="hybridMultilevel"/>
    <w:tmpl w:val="9E84A1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33"/>
    <w:rsid w:val="00025733"/>
    <w:rsid w:val="001341F1"/>
    <w:rsid w:val="00AA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6E72"/>
  <w15:chartTrackingRefBased/>
  <w15:docId w15:val="{219015B3-2493-4CF3-8B53-C44F3620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73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EC9F9DAF24042BC51C79CF942BDC9" ma:contentTypeVersion="10" ma:contentTypeDescription="Create a new document." ma:contentTypeScope="" ma:versionID="c2cca4a8af18fa270cad3d677da7c8b1">
  <xsd:schema xmlns:xsd="http://www.w3.org/2001/XMLSchema" xmlns:xs="http://www.w3.org/2001/XMLSchema" xmlns:p="http://schemas.microsoft.com/office/2006/metadata/properties" xmlns:ns2="59798741-bffd-475b-bee7-f6314f252a0f" xmlns:ns3="42e274e4-3542-4dc6-8974-96345ab469e9" targetNamespace="http://schemas.microsoft.com/office/2006/metadata/properties" ma:root="true" ma:fieldsID="1f2b9557386fe12f5f8b40b384503b76" ns2:_="" ns3:_="">
    <xsd:import namespace="59798741-bffd-475b-bee7-f6314f252a0f"/>
    <xsd:import namespace="42e274e4-3542-4dc6-8974-96345ab469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98741-bffd-475b-bee7-f6314f252a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74e4-3542-4dc6-8974-96345ab46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A13E5-2A4C-4F76-884C-9C43BE576E6D}"/>
</file>

<file path=customXml/itemProps2.xml><?xml version="1.0" encoding="utf-8"?>
<ds:datastoreItem xmlns:ds="http://schemas.openxmlformats.org/officeDocument/2006/customXml" ds:itemID="{641DFB2E-64C3-40E0-8D0B-494AD456C148}"/>
</file>

<file path=customXml/itemProps3.xml><?xml version="1.0" encoding="utf-8"?>
<ds:datastoreItem xmlns:ds="http://schemas.openxmlformats.org/officeDocument/2006/customXml" ds:itemID="{94BCCF45-F5B4-4253-9C06-0E82570D9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Envision Medical Imaging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Moody</dc:creator>
  <cp:keywords/>
  <dc:description/>
  <cp:lastModifiedBy>Tanika Moody</cp:lastModifiedBy>
  <cp:revision>1</cp:revision>
  <dcterms:created xsi:type="dcterms:W3CDTF">2020-07-02T04:52:00Z</dcterms:created>
  <dcterms:modified xsi:type="dcterms:W3CDTF">2020-07-02T05:12:00Z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0x01010097AEC9F9DAF24042BC51C79CF942BDC9</vt:lpwstr>
  </property>
</Properties>
</file>